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368"/>
        <w:gridCol w:w="1792"/>
        <w:gridCol w:w="450"/>
        <w:gridCol w:w="990"/>
        <w:gridCol w:w="2160"/>
      </w:tblGrid>
      <w:tr w:rsidR="00D053E1" w14:paraId="0118C738" w14:textId="77777777" w:rsidTr="00E24078">
        <w:trPr>
          <w:tblHeader/>
        </w:trPr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8C732" w14:textId="77777777" w:rsidR="00D053E1" w:rsidRDefault="00D053E1" w:rsidP="00E24078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Incident Name</w:t>
            </w:r>
          </w:p>
          <w:p w14:paraId="0118C733" w14:textId="77777777" w:rsidR="00D053E1" w:rsidRPr="001460A6" w:rsidRDefault="00D053E1" w:rsidP="00A768FE">
            <w:pPr>
              <w:autoSpaceDE w:val="0"/>
              <w:autoSpaceDN w:val="0"/>
              <w:adjustRightInd w:val="0"/>
              <w:spacing w:before="120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8C734" w14:textId="77777777" w:rsidR="00D053E1" w:rsidRDefault="00D053E1" w:rsidP="00E24078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Operational Period (Date/Time)</w:t>
            </w:r>
          </w:p>
          <w:p w14:paraId="0118C735" w14:textId="77777777" w:rsidR="00D053E1" w:rsidRDefault="00D053E1" w:rsidP="00676476">
            <w:pPr>
              <w:tabs>
                <w:tab w:val="left" w:pos="169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From: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To: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0118C736" w14:textId="77777777" w:rsidR="00D053E1" w:rsidRDefault="005272A7" w:rsidP="00E24078">
            <w:pPr>
              <w:spacing w:before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Command Direction</w:t>
            </w:r>
          </w:p>
          <w:p w14:paraId="0118C737" w14:textId="77777777" w:rsidR="00D053E1" w:rsidRDefault="00D053E1" w:rsidP="00E2407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ICS 202</w:t>
            </w:r>
          </w:p>
        </w:tc>
      </w:tr>
      <w:tr w:rsidR="00D053E1" w14:paraId="0118C73C" w14:textId="77777777" w:rsidTr="00355A44">
        <w:trPr>
          <w:trHeight w:hRule="exact" w:val="2037"/>
        </w:trPr>
        <w:tc>
          <w:tcPr>
            <w:tcW w:w="108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8C739" w14:textId="77777777" w:rsidR="00355A44" w:rsidRDefault="00D053E1" w:rsidP="00E2407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3. </w:t>
            </w:r>
            <w:r w:rsidR="00E24078">
              <w:rPr>
                <w:rFonts w:ascii="Arial" w:hAnsi="Arial" w:cs="Arial"/>
                <w:b/>
                <w:sz w:val="16"/>
                <w:szCs w:val="16"/>
              </w:rPr>
              <w:t>Incident Response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Intent</w:t>
            </w:r>
          </w:p>
          <w:p w14:paraId="0118C73A" w14:textId="77777777" w:rsidR="001460A6" w:rsidRPr="00A9102A" w:rsidRDefault="001460A6" w:rsidP="00A9102A">
            <w:pPr>
              <w:rPr>
                <w:rFonts w:asciiTheme="minorHAnsi" w:hAnsiTheme="minorHAnsi"/>
                <w:sz w:val="20"/>
              </w:rPr>
            </w:pPr>
          </w:p>
          <w:p w14:paraId="0118C73B" w14:textId="77777777" w:rsidR="00D053E1" w:rsidRPr="00554B19" w:rsidRDefault="00D053E1" w:rsidP="00E2407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B56FE" w14:paraId="0118C743" w14:textId="77777777" w:rsidTr="00355A4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8070"/>
        </w:trPr>
        <w:tc>
          <w:tcPr>
            <w:tcW w:w="7650" w:type="dxa"/>
            <w:gridSpan w:val="4"/>
            <w:tcBorders>
              <w:right w:val="single" w:sz="12" w:space="0" w:color="auto"/>
            </w:tcBorders>
          </w:tcPr>
          <w:p w14:paraId="0118C73D" w14:textId="77777777" w:rsidR="000B56FE" w:rsidRDefault="000B56FE" w:rsidP="00E2407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 Objectives</w:t>
            </w:r>
          </w:p>
          <w:p w14:paraId="0118C73E" w14:textId="77777777" w:rsidR="00355A44" w:rsidRDefault="00355A44" w:rsidP="00E2407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18C73F" w14:textId="77777777" w:rsidR="000B56FE" w:rsidRPr="00661789" w:rsidRDefault="000B56FE" w:rsidP="00676476">
            <w:pPr>
              <w:pStyle w:val="ListParagraph"/>
              <w:autoSpaceDE w:val="0"/>
              <w:autoSpaceDN w:val="0"/>
              <w:adjustRightInd w:val="0"/>
              <w:spacing w:after="70"/>
              <w:ind w:left="36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50" w:type="dxa"/>
            <w:gridSpan w:val="2"/>
            <w:tcBorders>
              <w:left w:val="single" w:sz="12" w:space="0" w:color="auto"/>
            </w:tcBorders>
          </w:tcPr>
          <w:p w14:paraId="0118C740" w14:textId="77777777" w:rsidR="000B56FE" w:rsidRDefault="000B56FE" w:rsidP="00E2407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  Priorities</w:t>
            </w:r>
          </w:p>
          <w:p w14:paraId="0118C741" w14:textId="77777777" w:rsidR="00355A44" w:rsidRDefault="00355A44" w:rsidP="00E2407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18C742" w14:textId="77777777" w:rsidR="000B56FE" w:rsidRDefault="000B56FE" w:rsidP="001460A6"/>
        </w:tc>
      </w:tr>
      <w:tr w:rsidR="00D053E1" w14:paraId="0118C747" w14:textId="77777777" w:rsidTr="00951C5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2499"/>
        </w:trPr>
        <w:tc>
          <w:tcPr>
            <w:tcW w:w="10800" w:type="dxa"/>
            <w:gridSpan w:val="6"/>
          </w:tcPr>
          <w:p w14:paraId="0118C744" w14:textId="77777777" w:rsidR="00D053E1" w:rsidRDefault="000B56FE" w:rsidP="00E2407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D053E1">
              <w:rPr>
                <w:rFonts w:ascii="Arial" w:hAnsi="Arial" w:cs="Arial"/>
                <w:b/>
                <w:sz w:val="16"/>
                <w:szCs w:val="16"/>
              </w:rPr>
              <w:t>.  Operational Period Emphasis</w:t>
            </w:r>
          </w:p>
          <w:p w14:paraId="0118C745" w14:textId="77777777" w:rsidR="00355A44" w:rsidRDefault="00355A44" w:rsidP="00E2407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18C746" w14:textId="77777777" w:rsidR="00D053E1" w:rsidRPr="00C233F9" w:rsidRDefault="00D053E1" w:rsidP="009529CC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D053E1" w14:paraId="0118C74C" w14:textId="77777777" w:rsidTr="00E2407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7200" w:type="dxa"/>
            <w:gridSpan w:val="3"/>
          </w:tcPr>
          <w:p w14:paraId="0118C748" w14:textId="77777777" w:rsidR="00D053E1" w:rsidRDefault="000B56FE" w:rsidP="00E24078">
            <w:pPr>
              <w:tabs>
                <w:tab w:val="left" w:pos="7200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D053E1">
              <w:rPr>
                <w:rFonts w:ascii="Arial" w:hAnsi="Arial" w:cs="Arial"/>
                <w:b/>
                <w:sz w:val="16"/>
                <w:szCs w:val="16"/>
              </w:rPr>
              <w:t>. Prepared by: (Planning Section Chief)</w:t>
            </w:r>
          </w:p>
          <w:p w14:paraId="0118C749" w14:textId="77777777" w:rsidR="00D053E1" w:rsidRPr="00ED33D3" w:rsidRDefault="00D053E1" w:rsidP="00E24078">
            <w:pPr>
              <w:tabs>
                <w:tab w:val="left" w:pos="720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3"/>
          </w:tcPr>
          <w:p w14:paraId="0118C74A" w14:textId="77777777" w:rsidR="00D053E1" w:rsidRDefault="000B56FE" w:rsidP="00E24078">
            <w:pPr>
              <w:tabs>
                <w:tab w:val="left" w:pos="7200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E24078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D053E1">
              <w:rPr>
                <w:rFonts w:ascii="Arial" w:hAnsi="Arial" w:cs="Arial"/>
                <w:b/>
                <w:sz w:val="16"/>
                <w:szCs w:val="16"/>
              </w:rPr>
              <w:t xml:space="preserve">Date/Time </w:t>
            </w:r>
          </w:p>
          <w:p w14:paraId="0118C74B" w14:textId="77777777" w:rsidR="00D053E1" w:rsidRPr="00ED33D3" w:rsidRDefault="00D053E1" w:rsidP="00ED33D3">
            <w:pPr>
              <w:tabs>
                <w:tab w:val="left" w:pos="720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078" w14:paraId="0118C753" w14:textId="77777777" w:rsidTr="003A7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2507"/>
        </w:trPr>
        <w:tc>
          <w:tcPr>
            <w:tcW w:w="5408" w:type="dxa"/>
            <w:gridSpan w:val="2"/>
          </w:tcPr>
          <w:p w14:paraId="0118C74D" w14:textId="77777777" w:rsidR="00E24078" w:rsidRDefault="000B56FE" w:rsidP="00E2407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9</w:t>
            </w:r>
            <w:r w:rsidR="00E24078">
              <w:rPr>
                <w:rFonts w:ascii="Arial" w:hAnsi="Arial" w:cs="Arial"/>
                <w:b/>
                <w:sz w:val="16"/>
                <w:szCs w:val="16"/>
              </w:rPr>
              <w:t>.  Key Decisions/ Directives</w:t>
            </w:r>
          </w:p>
          <w:p w14:paraId="0118C74E" w14:textId="77777777" w:rsidR="00355A44" w:rsidRDefault="00355A44" w:rsidP="00E2407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18C74F" w14:textId="77777777" w:rsidR="00E24078" w:rsidRPr="001460A6" w:rsidRDefault="001460A6" w:rsidP="00676476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  <w:color w:val="000000"/>
                <w:sz w:val="20"/>
              </w:rPr>
            </w:pPr>
            <w:r w:rsidRPr="001460A6">
              <w:rPr>
                <w:rFonts w:asciiTheme="minorHAnsi" w:hAnsiTheme="minorHAnsi" w:cs="Arial"/>
                <w:color w:val="000000"/>
                <w:sz w:val="20"/>
              </w:rPr>
              <w:t xml:space="preserve"> </w:t>
            </w:r>
          </w:p>
        </w:tc>
        <w:tc>
          <w:tcPr>
            <w:tcW w:w="5392" w:type="dxa"/>
            <w:gridSpan w:val="4"/>
          </w:tcPr>
          <w:p w14:paraId="0118C750" w14:textId="77777777" w:rsidR="00E24078" w:rsidRDefault="00E24078" w:rsidP="00E2407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0B56FE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.  Critical Information Reporting Requirements</w:t>
            </w:r>
          </w:p>
          <w:p w14:paraId="0118C751" w14:textId="77777777" w:rsidR="003A1D41" w:rsidRDefault="003A1D41" w:rsidP="003A1D41">
            <w:pPr>
              <w:pStyle w:val="Bullet1"/>
              <w:numPr>
                <w:ilvl w:val="0"/>
                <w:numId w:val="0"/>
              </w:numPr>
              <w:ind w:left="252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118C752" w14:textId="77777777" w:rsidR="00355A44" w:rsidRPr="00355A44" w:rsidRDefault="00355A44" w:rsidP="00676476">
            <w:pPr>
              <w:pStyle w:val="Bullet1"/>
              <w:numPr>
                <w:ilvl w:val="0"/>
                <w:numId w:val="0"/>
              </w:numPr>
              <w:ind w:left="394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A724C" w14:paraId="0118C758" w14:textId="77777777" w:rsidTr="003A724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7200" w:type="dxa"/>
            <w:gridSpan w:val="3"/>
          </w:tcPr>
          <w:p w14:paraId="0118C754" w14:textId="77777777" w:rsidR="003A724C" w:rsidRDefault="003A724C" w:rsidP="003A724C">
            <w:pPr>
              <w:tabs>
                <w:tab w:val="left" w:pos="7200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 Prepared by: (Planning Section Chief)</w:t>
            </w:r>
          </w:p>
          <w:p w14:paraId="0118C755" w14:textId="77777777" w:rsidR="003A724C" w:rsidRPr="00ED33D3" w:rsidRDefault="003A724C" w:rsidP="003A724C">
            <w:pPr>
              <w:tabs>
                <w:tab w:val="left" w:pos="720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3"/>
          </w:tcPr>
          <w:p w14:paraId="0118C756" w14:textId="77777777" w:rsidR="003A724C" w:rsidRDefault="003A724C" w:rsidP="003A724C">
            <w:pPr>
              <w:tabs>
                <w:tab w:val="left" w:pos="7200"/>
              </w:tabs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8. Date/Time </w:t>
            </w:r>
          </w:p>
          <w:p w14:paraId="0118C757" w14:textId="77777777" w:rsidR="003A724C" w:rsidRPr="00ED33D3" w:rsidRDefault="003A724C" w:rsidP="003A724C">
            <w:pPr>
              <w:tabs>
                <w:tab w:val="left" w:pos="720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18C759" w14:textId="77777777" w:rsidR="00794DED" w:rsidRPr="003A724C" w:rsidRDefault="00794DED" w:rsidP="00794DED">
      <w:pPr>
        <w:spacing w:line="276" w:lineRule="auto"/>
        <w:rPr>
          <w:rFonts w:asciiTheme="minorHAnsi" w:hAnsiTheme="minorHAnsi"/>
          <w:sz w:val="16"/>
          <w:szCs w:val="16"/>
        </w:rPr>
      </w:pPr>
    </w:p>
    <w:sectPr w:rsidR="00794DED" w:rsidRPr="003A724C" w:rsidSect="009529CC">
      <w:headerReference w:type="even" r:id="rId11"/>
      <w:footerReference w:type="default" r:id="rId12"/>
      <w:headerReference w:type="first" r:id="rId13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6D4CB" w14:textId="77777777" w:rsidR="00841FD0" w:rsidRDefault="00841FD0" w:rsidP="00794DED">
      <w:r>
        <w:separator/>
      </w:r>
    </w:p>
  </w:endnote>
  <w:endnote w:type="continuationSeparator" w:id="0">
    <w:p w14:paraId="16FB869E" w14:textId="77777777" w:rsidR="00841FD0" w:rsidRDefault="00841FD0" w:rsidP="0079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8C761" w14:textId="77777777" w:rsidR="009529CC" w:rsidRPr="009529CC" w:rsidRDefault="009529CC" w:rsidP="009529CC">
    <w:pPr>
      <w:pStyle w:val="Footer"/>
      <w:pBdr>
        <w:top w:val="single" w:sz="4" w:space="1" w:color="auto"/>
      </w:pBdr>
      <w:tabs>
        <w:tab w:val="clear" w:pos="9360"/>
        <w:tab w:val="right" w:pos="10800"/>
      </w:tabs>
      <w:rPr>
        <w:rFonts w:asciiTheme="minorHAnsi" w:hAnsiTheme="minorHAnsi" w:cs="Arial"/>
        <w:sz w:val="20"/>
      </w:rPr>
    </w:pPr>
    <w:r w:rsidRPr="009529CC">
      <w:rPr>
        <w:rFonts w:asciiTheme="minorHAnsi" w:hAnsiTheme="minorHAnsi" w:cs="Arial"/>
        <w:sz w:val="20"/>
      </w:rPr>
      <w:t xml:space="preserve">Page </w:t>
    </w:r>
    <w:r w:rsidRPr="009529CC">
      <w:rPr>
        <w:rStyle w:val="PageNumber"/>
        <w:rFonts w:asciiTheme="minorHAnsi" w:hAnsiTheme="minorHAnsi" w:cs="Arial"/>
        <w:sz w:val="20"/>
      </w:rPr>
      <w:fldChar w:fldCharType="begin"/>
    </w:r>
    <w:r w:rsidRPr="009529CC">
      <w:rPr>
        <w:rStyle w:val="PageNumber"/>
        <w:rFonts w:asciiTheme="minorHAnsi" w:hAnsiTheme="minorHAnsi" w:cs="Arial"/>
        <w:sz w:val="20"/>
      </w:rPr>
      <w:instrText xml:space="preserve"> PAGE </w:instrText>
    </w:r>
    <w:r w:rsidRPr="009529CC">
      <w:rPr>
        <w:rStyle w:val="PageNumber"/>
        <w:rFonts w:asciiTheme="minorHAnsi" w:hAnsiTheme="minorHAnsi" w:cs="Arial"/>
        <w:sz w:val="20"/>
      </w:rPr>
      <w:fldChar w:fldCharType="separate"/>
    </w:r>
    <w:r w:rsidR="007E5858">
      <w:rPr>
        <w:rStyle w:val="PageNumber"/>
        <w:rFonts w:asciiTheme="minorHAnsi" w:hAnsiTheme="minorHAnsi" w:cs="Arial"/>
        <w:noProof/>
        <w:sz w:val="20"/>
      </w:rPr>
      <w:t>1</w:t>
    </w:r>
    <w:r w:rsidRPr="009529CC">
      <w:rPr>
        <w:rStyle w:val="PageNumber"/>
        <w:rFonts w:asciiTheme="minorHAnsi" w:hAnsiTheme="minorHAnsi" w:cs="Arial"/>
        <w:sz w:val="20"/>
      </w:rPr>
      <w:fldChar w:fldCharType="end"/>
    </w:r>
    <w:r w:rsidRPr="009529CC">
      <w:rPr>
        <w:rFonts w:asciiTheme="minorHAnsi" w:hAnsiTheme="minorHAnsi" w:cs="Arial"/>
        <w:sz w:val="20"/>
      </w:rPr>
      <w:tab/>
    </w:r>
    <w:r w:rsidRPr="009529CC">
      <w:rPr>
        <w:rFonts w:asciiTheme="minorHAnsi" w:hAnsiTheme="minorHAnsi" w:cs="Arial"/>
        <w:sz w:val="20"/>
      </w:rPr>
      <w:tab/>
      <w:t>(Ver 1</w:t>
    </w:r>
    <w:r>
      <w:rPr>
        <w:rFonts w:asciiTheme="minorHAnsi" w:hAnsiTheme="minorHAnsi" w:cs="Arial"/>
        <w:sz w:val="20"/>
      </w:rPr>
      <w:t>7</w:t>
    </w:r>
    <w:r w:rsidRPr="009529CC">
      <w:rPr>
        <w:rFonts w:asciiTheme="minorHAnsi" w:hAnsiTheme="minorHAnsi" w:cs="Arial"/>
        <w:sz w:val="20"/>
      </w:rPr>
      <w:t xml:space="preserve">.1 Rev </w:t>
    </w:r>
    <w:r>
      <w:rPr>
        <w:rFonts w:asciiTheme="minorHAnsi" w:hAnsiTheme="minorHAnsi" w:cs="Arial"/>
        <w:sz w:val="20"/>
      </w:rPr>
      <w:t>02</w:t>
    </w:r>
    <w:r w:rsidRPr="009529CC">
      <w:rPr>
        <w:rFonts w:asciiTheme="minorHAnsi" w:hAnsiTheme="minorHAnsi" w:cs="Arial"/>
        <w:sz w:val="20"/>
      </w:rPr>
      <w:t>/</w:t>
    </w:r>
    <w:r>
      <w:rPr>
        <w:rFonts w:asciiTheme="minorHAnsi" w:hAnsiTheme="minorHAnsi" w:cs="Arial"/>
        <w:sz w:val="20"/>
      </w:rPr>
      <w:t>22</w:t>
    </w:r>
    <w:r w:rsidRPr="009529CC">
      <w:rPr>
        <w:rFonts w:asciiTheme="minorHAnsi" w:hAnsiTheme="minorHAnsi" w:cs="Arial"/>
        <w:sz w:val="20"/>
      </w:rPr>
      <w:t>/1</w:t>
    </w:r>
    <w:r>
      <w:rPr>
        <w:rFonts w:asciiTheme="minorHAnsi" w:hAnsiTheme="minorHAnsi" w:cs="Arial"/>
        <w:sz w:val="20"/>
      </w:rPr>
      <w:t>7</w:t>
    </w:r>
    <w:r w:rsidRPr="009529CC">
      <w:rPr>
        <w:rFonts w:asciiTheme="minorHAnsi" w:hAnsiTheme="minorHAnsi" w:cs="Arial"/>
        <w:sz w:val="20"/>
      </w:rPr>
      <w:t>)</w:t>
    </w:r>
  </w:p>
  <w:p w14:paraId="0118C762" w14:textId="77777777" w:rsidR="009529CC" w:rsidRPr="009529CC" w:rsidRDefault="009529CC" w:rsidP="009529CC">
    <w:pPr>
      <w:pStyle w:val="Footer"/>
      <w:pBdr>
        <w:top w:val="single" w:sz="4" w:space="1" w:color="auto"/>
      </w:pBdr>
      <w:tabs>
        <w:tab w:val="clear" w:pos="9360"/>
        <w:tab w:val="right" w:pos="10800"/>
      </w:tabs>
      <w:rPr>
        <w:rFonts w:asciiTheme="minorHAnsi" w:hAnsiTheme="minorHAnsi"/>
        <w:sz w:val="20"/>
      </w:rPr>
    </w:pPr>
    <w:r w:rsidRPr="009529CC">
      <w:rPr>
        <w:rFonts w:asciiTheme="minorHAnsi" w:hAnsiTheme="minorHAnsi" w:cs="Arial"/>
        <w:sz w:val="20"/>
      </w:rPr>
      <w:t>www.emsics.com</w:t>
    </w:r>
    <w:r w:rsidRPr="009529CC">
      <w:rPr>
        <w:rFonts w:asciiTheme="minorHAnsi" w:hAnsiTheme="minorHAnsi" w:cs="Arial"/>
        <w:sz w:val="20"/>
      </w:rPr>
      <w:tab/>
    </w:r>
    <w:r w:rsidRPr="009529CC">
      <w:rPr>
        <w:rFonts w:asciiTheme="minorHAnsi" w:hAnsiTheme="minorHAnsi" w:cs="Arial"/>
        <w:sz w:val="20"/>
      </w:rPr>
      <w:tab/>
      <w:t>Copyright © 201</w:t>
    </w:r>
    <w:r>
      <w:rPr>
        <w:rFonts w:asciiTheme="minorHAnsi" w:hAnsiTheme="minorHAnsi" w:cs="Arial"/>
        <w:sz w:val="20"/>
      </w:rPr>
      <w:t>7</w:t>
    </w:r>
    <w:r w:rsidRPr="009529CC">
      <w:rPr>
        <w:rFonts w:asciiTheme="minorHAnsi" w:hAnsiTheme="minorHAnsi" w:cs="Arial"/>
        <w:sz w:val="20"/>
      </w:rPr>
      <w:t xml:space="preserve"> by EMSI, Inc.</w:t>
    </w:r>
  </w:p>
  <w:p w14:paraId="0118C763" w14:textId="77777777" w:rsidR="009529CC" w:rsidRDefault="00952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5971A" w14:textId="77777777" w:rsidR="00841FD0" w:rsidRDefault="00841FD0" w:rsidP="00794DED">
      <w:r>
        <w:separator/>
      </w:r>
    </w:p>
  </w:footnote>
  <w:footnote w:type="continuationSeparator" w:id="0">
    <w:p w14:paraId="6376159D" w14:textId="77777777" w:rsidR="00841FD0" w:rsidRDefault="00841FD0" w:rsidP="00794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8C75E" w14:textId="77777777" w:rsidR="009529CC" w:rsidRDefault="00963ACD">
    <w:pPr>
      <w:pStyle w:val="Header"/>
    </w:pPr>
    <w:r>
      <w:rPr>
        <w:noProof/>
      </w:rPr>
      <w:pict w14:anchorId="0118C7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8318696" o:spid="_x0000_s1026" type="#_x0000_t75" style="position:absolute;margin-left:0;margin-top:0;width:539.85pt;height:225.5pt;z-index:-251657216;mso-position-horizontal:center;mso-position-horizontal-relative:margin;mso-position-vertical:center;mso-position-vertical-relative:margin" o:allowincell="f">
          <v:imagedata r:id="rId1" o:title="1-EMSI Shir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8C764" w14:textId="77777777" w:rsidR="009529CC" w:rsidRDefault="00963ACD">
    <w:pPr>
      <w:pStyle w:val="Header"/>
    </w:pPr>
    <w:r>
      <w:rPr>
        <w:noProof/>
      </w:rPr>
      <w:pict w14:anchorId="0118C7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8318695" o:spid="_x0000_s1025" type="#_x0000_t75" style="position:absolute;margin-left:0;margin-top:0;width:539.85pt;height:225.5pt;z-index:-251658240;mso-position-horizontal:center;mso-position-horizontal-relative:margin;mso-position-vertical:center;mso-position-vertical-relative:margin" o:allowincell="f">
          <v:imagedata r:id="rId1" o:title="1-EMSI Shir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902A8"/>
    <w:multiLevelType w:val="hybridMultilevel"/>
    <w:tmpl w:val="32F09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42C7"/>
    <w:multiLevelType w:val="hybridMultilevel"/>
    <w:tmpl w:val="1422B284"/>
    <w:lvl w:ilvl="0" w:tplc="B3E6F8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77BDF"/>
    <w:multiLevelType w:val="hybridMultilevel"/>
    <w:tmpl w:val="A42EF8F4"/>
    <w:lvl w:ilvl="0" w:tplc="41C21A8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1416D"/>
    <w:multiLevelType w:val="hybridMultilevel"/>
    <w:tmpl w:val="59881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7549F"/>
    <w:multiLevelType w:val="hybridMultilevel"/>
    <w:tmpl w:val="509E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332F8"/>
    <w:multiLevelType w:val="hybridMultilevel"/>
    <w:tmpl w:val="2408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F69C9"/>
    <w:multiLevelType w:val="hybridMultilevel"/>
    <w:tmpl w:val="39641430"/>
    <w:lvl w:ilvl="0" w:tplc="0582BB98">
      <w:start w:val="1"/>
      <w:numFmt w:val="bullet"/>
      <w:pStyle w:val="Bullet2"/>
      <w:lvlText w:val="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C34D88"/>
    <w:multiLevelType w:val="hybridMultilevel"/>
    <w:tmpl w:val="62C0B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F0519"/>
    <w:multiLevelType w:val="hybridMultilevel"/>
    <w:tmpl w:val="7150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04B69"/>
    <w:multiLevelType w:val="hybridMultilevel"/>
    <w:tmpl w:val="24F4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2044B"/>
    <w:multiLevelType w:val="hybridMultilevel"/>
    <w:tmpl w:val="A482B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95371D"/>
    <w:multiLevelType w:val="hybridMultilevel"/>
    <w:tmpl w:val="2BFE3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66086"/>
    <w:multiLevelType w:val="hybridMultilevel"/>
    <w:tmpl w:val="A024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790290">
    <w:abstractNumId w:val="7"/>
  </w:num>
  <w:num w:numId="2" w16cid:durableId="1529755300">
    <w:abstractNumId w:val="12"/>
  </w:num>
  <w:num w:numId="3" w16cid:durableId="909733023">
    <w:abstractNumId w:val="2"/>
  </w:num>
  <w:num w:numId="4" w16cid:durableId="159320276">
    <w:abstractNumId w:val="11"/>
  </w:num>
  <w:num w:numId="5" w16cid:durableId="1400052802">
    <w:abstractNumId w:val="6"/>
  </w:num>
  <w:num w:numId="6" w16cid:durableId="1353724191">
    <w:abstractNumId w:val="4"/>
  </w:num>
  <w:num w:numId="7" w16cid:durableId="2002728784">
    <w:abstractNumId w:val="0"/>
  </w:num>
  <w:num w:numId="8" w16cid:durableId="1746032252">
    <w:abstractNumId w:val="9"/>
  </w:num>
  <w:num w:numId="9" w16cid:durableId="1206526707">
    <w:abstractNumId w:val="5"/>
  </w:num>
  <w:num w:numId="10" w16cid:durableId="323049464">
    <w:abstractNumId w:val="3"/>
  </w:num>
  <w:num w:numId="11" w16cid:durableId="1905991976">
    <w:abstractNumId w:val="10"/>
  </w:num>
  <w:num w:numId="12" w16cid:durableId="1861434377">
    <w:abstractNumId w:val="8"/>
  </w:num>
  <w:num w:numId="13" w16cid:durableId="545525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3E1"/>
    <w:rsid w:val="00085B10"/>
    <w:rsid w:val="00096653"/>
    <w:rsid w:val="000B2CB5"/>
    <w:rsid w:val="000B56FE"/>
    <w:rsid w:val="001112ED"/>
    <w:rsid w:val="0014282A"/>
    <w:rsid w:val="001460A6"/>
    <w:rsid w:val="001C1835"/>
    <w:rsid w:val="001D4DAD"/>
    <w:rsid w:val="002757D2"/>
    <w:rsid w:val="00355A44"/>
    <w:rsid w:val="003A1D41"/>
    <w:rsid w:val="003A724C"/>
    <w:rsid w:val="003C5646"/>
    <w:rsid w:val="0049301E"/>
    <w:rsid w:val="004F2C30"/>
    <w:rsid w:val="005272A7"/>
    <w:rsid w:val="00554B19"/>
    <w:rsid w:val="00590C4E"/>
    <w:rsid w:val="00596803"/>
    <w:rsid w:val="006549F4"/>
    <w:rsid w:val="00661789"/>
    <w:rsid w:val="00676476"/>
    <w:rsid w:val="00740902"/>
    <w:rsid w:val="00794988"/>
    <w:rsid w:val="00794DED"/>
    <w:rsid w:val="007E5858"/>
    <w:rsid w:val="00841FD0"/>
    <w:rsid w:val="008C0EC1"/>
    <w:rsid w:val="008D6894"/>
    <w:rsid w:val="00951C51"/>
    <w:rsid w:val="009529CC"/>
    <w:rsid w:val="00963ACD"/>
    <w:rsid w:val="00A0239A"/>
    <w:rsid w:val="00A768FE"/>
    <w:rsid w:val="00A9102A"/>
    <w:rsid w:val="00A941A9"/>
    <w:rsid w:val="00AB1E77"/>
    <w:rsid w:val="00BD76D4"/>
    <w:rsid w:val="00C233F9"/>
    <w:rsid w:val="00C30825"/>
    <w:rsid w:val="00CE33A5"/>
    <w:rsid w:val="00D053E1"/>
    <w:rsid w:val="00E03660"/>
    <w:rsid w:val="00E24078"/>
    <w:rsid w:val="00EA0F2A"/>
    <w:rsid w:val="00ED33D3"/>
    <w:rsid w:val="00EE65E3"/>
    <w:rsid w:val="00F84535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8C732"/>
  <w15:docId w15:val="{978CD566-2A4B-4CCB-B023-F90206DA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3E1"/>
    <w:pPr>
      <w:ind w:left="720"/>
      <w:contextualSpacing/>
    </w:pPr>
  </w:style>
  <w:style w:type="paragraph" w:customStyle="1" w:styleId="Bullet1">
    <w:name w:val="Bullet 1"/>
    <w:basedOn w:val="Normal"/>
    <w:qFormat/>
    <w:rsid w:val="00554B19"/>
    <w:pPr>
      <w:numPr>
        <w:numId w:val="3"/>
      </w:numPr>
      <w:spacing w:line="276" w:lineRule="auto"/>
      <w:ind w:hanging="720"/>
    </w:pPr>
    <w:rPr>
      <w:rFonts w:ascii="Arial" w:eastAsiaTheme="minorHAnsi" w:hAnsi="Arial" w:cs="Arial"/>
      <w:sz w:val="40"/>
      <w:szCs w:val="36"/>
    </w:rPr>
  </w:style>
  <w:style w:type="paragraph" w:customStyle="1" w:styleId="Bullet2">
    <w:name w:val="Bullet 2"/>
    <w:basedOn w:val="Bullet1"/>
    <w:qFormat/>
    <w:rsid w:val="00554B19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794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DE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794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DED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0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46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952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F496FE-68AC-4EAB-BEBF-DA2E1AADAC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857DD-DD17-44BF-B6D1-AFF7AE8B9BC0}">
  <ds:schemaRefs>
    <ds:schemaRef ds:uri="http://schemas.microsoft.com/office/2006/metadata/properties"/>
    <ds:schemaRef ds:uri="http://schemas.microsoft.com/office/infopath/2007/PartnerControls"/>
    <ds:schemaRef ds:uri="2149b81d-f62c-4a1f-89ff-cf00a945b0e9"/>
    <ds:schemaRef ds:uri="fc2035dc-5bba-42be-ba54-e5009749c376"/>
  </ds:schemaRefs>
</ds:datastoreItem>
</file>

<file path=customXml/itemProps3.xml><?xml version="1.0" encoding="utf-8"?>
<ds:datastoreItem xmlns:ds="http://schemas.openxmlformats.org/officeDocument/2006/customXml" ds:itemID="{59276E60-A17B-4279-85B9-E69812A9E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9b81d-f62c-4a1f-89ff-cf00a945b0e9"/>
    <ds:schemaRef ds:uri="fc2035dc-5bba-42be-ba54-e5009749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CE517-7F1D-4BB4-A883-DD17BE9BC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Haley, Billy;"EMSI, Inc" &lt;info@emsics.com&gt;</dc:creator>
  <cp:lastModifiedBy>Scott Rooke</cp:lastModifiedBy>
  <cp:revision>5</cp:revision>
  <cp:lastPrinted>2017-02-22T14:04:00Z</cp:lastPrinted>
  <dcterms:created xsi:type="dcterms:W3CDTF">2017-02-28T13:31:00Z</dcterms:created>
  <dcterms:modified xsi:type="dcterms:W3CDTF">2024-05-29T17:07:00Z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0x010100A92B5C9ED5E37F4382005F30EB301776</vt:lpwstr>
  </property>
  <property fmtid="{D5CDD505-2E9C-101B-9397-08002B2CF9AE}" pid="3" name="Order">
    <vt:r8>3359600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ColorTag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